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5ECFB" w14:textId="47204099" w:rsidR="00185054" w:rsidRPr="00A806B2" w:rsidRDefault="00185054" w:rsidP="00A806B2">
      <w:pPr>
        <w:spacing w:after="0" w:line="240" w:lineRule="auto"/>
        <w:ind w:right="34" w:firstLine="360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Na temelju članka 54. Zakona o ustanovama (Narodne novine 76/93, 29/97, 47/99,  35/08 i 127/19)</w:t>
      </w:r>
      <w:r w:rsidR="00A806B2">
        <w:rPr>
          <w:rFonts w:ascii="Times New Roman" w:eastAsia="Times New Roman" w:hAnsi="Times New Roman" w:cs="Times New Roman"/>
          <w:sz w:val="20"/>
        </w:rPr>
        <w:t xml:space="preserve">, </w:t>
      </w:r>
      <w:r>
        <w:rPr>
          <w:rFonts w:ascii="Times New Roman" w:eastAsia="Times New Roman" w:hAnsi="Times New Roman" w:cs="Times New Roman"/>
          <w:sz w:val="20"/>
        </w:rPr>
        <w:t xml:space="preserve">čl. </w:t>
      </w:r>
      <w:r w:rsidR="009202DC">
        <w:rPr>
          <w:rFonts w:ascii="Times New Roman" w:eastAsia="Times New Roman" w:hAnsi="Times New Roman" w:cs="Times New Roman"/>
          <w:sz w:val="20"/>
        </w:rPr>
        <w:t xml:space="preserve">32. Zakona o kazalištima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(Narodne novine NN 71/06, 121/13, 26/14 i 98/19), </w:t>
      </w:r>
      <w:r w:rsidR="009202DC" w:rsidRPr="003322F7">
        <w:rPr>
          <w:rFonts w:ascii="Times New Roman" w:eastAsia="Times New Roman" w:hAnsi="Times New Roman" w:cs="Times New Roman"/>
          <w:sz w:val="20"/>
        </w:rPr>
        <w:t>čl.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40</w:t>
      </w:r>
      <w:r w:rsidR="000A5B17" w:rsidRPr="003322F7">
        <w:rPr>
          <w:rFonts w:ascii="Times New Roman" w:eastAsia="Times New Roman" w:hAnsi="Times New Roman" w:cs="Times New Roman"/>
          <w:sz w:val="20"/>
        </w:rPr>
        <w:t>. st. 1</w:t>
      </w:r>
      <w:r w:rsidR="00EF1F1B" w:rsidRPr="003322F7">
        <w:rPr>
          <w:rFonts w:ascii="Times New Roman" w:eastAsia="Times New Roman" w:hAnsi="Times New Roman" w:cs="Times New Roman"/>
          <w:sz w:val="20"/>
        </w:rPr>
        <w:t xml:space="preserve">. </w:t>
      </w:r>
      <w:bookmarkStart w:id="0" w:name="_Hlk95483920"/>
      <w:r>
        <w:rPr>
          <w:rFonts w:ascii="Times New Roman" w:eastAsia="Times New Roman" w:hAnsi="Times New Roman" w:cs="Times New Roman"/>
          <w:sz w:val="20"/>
        </w:rPr>
        <w:t>Statuta</w:t>
      </w:r>
      <w:r w:rsidR="000A5B17">
        <w:rPr>
          <w:rFonts w:ascii="Times New Roman" w:eastAsia="Times New Roman" w:hAnsi="Times New Roman" w:cs="Times New Roman"/>
          <w:sz w:val="20"/>
        </w:rPr>
        <w:t xml:space="preserve"> Gradskog satiričkog kazališta ¨Kerempuh¨</w:t>
      </w:r>
      <w:r w:rsidR="00A806B2">
        <w:rPr>
          <w:rFonts w:ascii="Times New Roman" w:eastAsia="Times New Roman" w:hAnsi="Times New Roman" w:cs="Times New Roman"/>
          <w:sz w:val="20"/>
        </w:rPr>
        <w:t xml:space="preserve"> br.</w:t>
      </w:r>
      <w:r w:rsidR="00A806B2" w:rsidRPr="00807DAC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  <w:r w:rsidR="003322F7" w:rsidRPr="003322F7">
        <w:rPr>
          <w:rFonts w:ascii="Times New Roman" w:eastAsia="Times New Roman" w:hAnsi="Times New Roman" w:cs="Times New Roman"/>
          <w:sz w:val="20"/>
        </w:rPr>
        <w:t>123/2007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A806B2">
        <w:rPr>
          <w:rFonts w:ascii="Times New Roman" w:eastAsia="Times New Roman" w:hAnsi="Times New Roman" w:cs="Times New Roman"/>
          <w:sz w:val="20"/>
        </w:rPr>
        <w:t xml:space="preserve">od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1.3.2007., </w:t>
      </w:r>
      <w:r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0A5B17">
        <w:rPr>
          <w:rFonts w:ascii="Times New Roman" w:eastAsia="Times New Roman" w:hAnsi="Times New Roman" w:cs="Times New Roman"/>
          <w:sz w:val="20"/>
        </w:rPr>
        <w:t xml:space="preserve">br. 1235/2012 od 15.11.2012., </w:t>
      </w:r>
      <w:bookmarkStart w:id="1" w:name="_Hlk95483852"/>
      <w:bookmarkStart w:id="2" w:name="_Hlk95483826"/>
      <w:r w:rsidR="00A806B2" w:rsidRPr="003322F7">
        <w:rPr>
          <w:rFonts w:ascii="Times New Roman" w:eastAsia="Times New Roman" w:hAnsi="Times New Roman" w:cs="Times New Roman"/>
          <w:sz w:val="20"/>
        </w:rPr>
        <w:t xml:space="preserve">Odluke o izmjenama i dopunama </w:t>
      </w:r>
      <w:bookmarkEnd w:id="1"/>
      <w:r w:rsidR="00A806B2" w:rsidRPr="003322F7">
        <w:rPr>
          <w:rFonts w:ascii="Times New Roman" w:eastAsia="Times New Roman" w:hAnsi="Times New Roman" w:cs="Times New Roman"/>
          <w:sz w:val="20"/>
        </w:rPr>
        <w:t xml:space="preserve">Statuta </w:t>
      </w:r>
      <w:bookmarkEnd w:id="2"/>
      <w:r w:rsidR="000A5B17">
        <w:rPr>
          <w:rFonts w:ascii="Times New Roman" w:eastAsia="Times New Roman" w:hAnsi="Times New Roman" w:cs="Times New Roman"/>
          <w:sz w:val="20"/>
        </w:rPr>
        <w:t xml:space="preserve">br. 1262/1 od </w:t>
      </w:r>
      <w:r w:rsidR="00A806B2" w:rsidRPr="003322F7">
        <w:rPr>
          <w:rFonts w:ascii="Times New Roman" w:eastAsia="Times New Roman" w:hAnsi="Times New Roman" w:cs="Times New Roman"/>
          <w:sz w:val="20"/>
        </w:rPr>
        <w:t>12</w:t>
      </w:r>
      <w:r w:rsidR="000A5B17" w:rsidRPr="003322F7">
        <w:rPr>
          <w:rFonts w:ascii="Times New Roman" w:eastAsia="Times New Roman" w:hAnsi="Times New Roman" w:cs="Times New Roman"/>
          <w:sz w:val="20"/>
        </w:rPr>
        <w:t>.1</w:t>
      </w:r>
      <w:r w:rsidR="00A806B2" w:rsidRPr="003322F7">
        <w:rPr>
          <w:rFonts w:ascii="Times New Roman" w:eastAsia="Times New Roman" w:hAnsi="Times New Roman" w:cs="Times New Roman"/>
          <w:sz w:val="20"/>
        </w:rPr>
        <w:t>1.</w:t>
      </w:r>
      <w:r w:rsidR="000A5B17" w:rsidRPr="003322F7">
        <w:rPr>
          <w:rFonts w:ascii="Times New Roman" w:eastAsia="Times New Roman" w:hAnsi="Times New Roman" w:cs="Times New Roman"/>
          <w:sz w:val="20"/>
        </w:rPr>
        <w:t>2013.</w:t>
      </w:r>
      <w:r w:rsidR="00C067E8" w:rsidRPr="003322F7">
        <w:rPr>
          <w:rFonts w:ascii="Times New Roman" w:eastAsia="Times New Roman" w:hAnsi="Times New Roman" w:cs="Times New Roman"/>
          <w:sz w:val="20"/>
        </w:rPr>
        <w:t>,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0A5B17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Odluke o izmjenama i dopunama Statuta </w:t>
      </w:r>
      <w:r w:rsidR="000A5B17" w:rsidRPr="003322F7">
        <w:rPr>
          <w:rFonts w:ascii="Times New Roman" w:eastAsia="Times New Roman" w:hAnsi="Times New Roman" w:cs="Times New Roman"/>
          <w:sz w:val="20"/>
        </w:rPr>
        <w:t xml:space="preserve">br. 287-3/2015. od </w:t>
      </w:r>
      <w:r w:rsidR="00A806B2" w:rsidRPr="003322F7">
        <w:rPr>
          <w:rFonts w:ascii="Times New Roman" w:eastAsia="Times New Roman" w:hAnsi="Times New Roman" w:cs="Times New Roman"/>
          <w:sz w:val="20"/>
        </w:rPr>
        <w:t>1</w:t>
      </w:r>
      <w:r w:rsidR="000A5B17" w:rsidRPr="003322F7">
        <w:rPr>
          <w:rFonts w:ascii="Times New Roman" w:eastAsia="Times New Roman" w:hAnsi="Times New Roman" w:cs="Times New Roman"/>
          <w:sz w:val="20"/>
        </w:rPr>
        <w:t>.</w:t>
      </w:r>
      <w:r w:rsidR="00A806B2" w:rsidRPr="003322F7">
        <w:rPr>
          <w:rFonts w:ascii="Times New Roman" w:eastAsia="Times New Roman" w:hAnsi="Times New Roman" w:cs="Times New Roman"/>
          <w:sz w:val="20"/>
        </w:rPr>
        <w:t>4</w:t>
      </w:r>
      <w:r w:rsidR="000A5B17" w:rsidRPr="003322F7">
        <w:rPr>
          <w:rFonts w:ascii="Times New Roman" w:eastAsia="Times New Roman" w:hAnsi="Times New Roman" w:cs="Times New Roman"/>
          <w:sz w:val="20"/>
        </w:rPr>
        <w:t>.2015</w:t>
      </w:r>
      <w:r w:rsidR="00C067E8" w:rsidRPr="003322F7">
        <w:rPr>
          <w:rFonts w:ascii="Times New Roman" w:eastAsia="Times New Roman" w:hAnsi="Times New Roman" w:cs="Times New Roman"/>
          <w:sz w:val="20"/>
        </w:rPr>
        <w:t xml:space="preserve">. i 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Odluke o izmjenama i dopunama </w:t>
      </w:r>
      <w:r w:rsidR="00C067E8" w:rsidRPr="003322F7">
        <w:rPr>
          <w:rFonts w:ascii="Times New Roman" w:eastAsia="Times New Roman" w:hAnsi="Times New Roman" w:cs="Times New Roman"/>
          <w:sz w:val="20"/>
        </w:rPr>
        <w:t>br. 472-1/2017.</w:t>
      </w:r>
      <w:r w:rsidR="00A806B2" w:rsidRPr="003322F7">
        <w:rPr>
          <w:rFonts w:ascii="Times New Roman" w:eastAsia="Times New Roman" w:hAnsi="Times New Roman" w:cs="Times New Roman"/>
          <w:sz w:val="20"/>
        </w:rPr>
        <w:t xml:space="preserve"> od 21.2.2017.</w:t>
      </w:r>
      <w:bookmarkEnd w:id="0"/>
      <w:r w:rsidR="00C067E8" w:rsidRPr="003322F7">
        <w:rPr>
          <w:rFonts w:ascii="Times New Roman" w:eastAsia="Times New Roman" w:hAnsi="Times New Roman" w:cs="Times New Roman"/>
          <w:sz w:val="20"/>
        </w:rPr>
        <w:t>,</w:t>
      </w:r>
      <w:r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9202DC">
        <w:rPr>
          <w:rFonts w:ascii="Times New Roman" w:eastAsia="Times New Roman" w:hAnsi="Times New Roman" w:cs="Times New Roman"/>
          <w:sz w:val="20"/>
        </w:rPr>
        <w:t>Kazališno vijeće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0A5B17">
        <w:rPr>
          <w:rFonts w:ascii="Times New Roman" w:eastAsia="Times New Roman" w:hAnsi="Times New Roman" w:cs="Times New Roman"/>
          <w:sz w:val="20"/>
        </w:rPr>
        <w:t>Gradskog satiričkog kazališta ¨Kerempuh¨</w:t>
      </w:r>
      <w:r>
        <w:rPr>
          <w:rFonts w:ascii="Times New Roman" w:eastAsia="Times New Roman" w:hAnsi="Times New Roman" w:cs="Times New Roman"/>
          <w:sz w:val="20"/>
        </w:rPr>
        <w:t xml:space="preserve"> na sjednici održanoj dana </w:t>
      </w:r>
      <w:r w:rsidR="001D6ACB">
        <w:rPr>
          <w:rFonts w:ascii="Times New Roman" w:eastAsia="Times New Roman" w:hAnsi="Times New Roman" w:cs="Times New Roman"/>
          <w:sz w:val="20"/>
        </w:rPr>
        <w:t>8.2</w:t>
      </w:r>
      <w:r>
        <w:rPr>
          <w:rFonts w:ascii="Times New Roman" w:eastAsia="Times New Roman" w:hAnsi="Times New Roman" w:cs="Times New Roman"/>
          <w:sz w:val="20"/>
        </w:rPr>
        <w:t xml:space="preserve"> 2022. godine, uz suglasnost Gradske skupštine Grada Zagreba, donijelo je </w:t>
      </w:r>
    </w:p>
    <w:p w14:paraId="25B112BB" w14:textId="77777777" w:rsidR="00185054" w:rsidRDefault="00185054" w:rsidP="0018505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15285698" w14:textId="77777777" w:rsidR="00185054" w:rsidRDefault="00185054" w:rsidP="0018505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</w:rPr>
      </w:pPr>
    </w:p>
    <w:p w14:paraId="478EC3B5" w14:textId="77777777" w:rsidR="00185054" w:rsidRDefault="00185054" w:rsidP="0018505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ODLUKU O IZMJENAMA I DOPUNAMA STATUTA</w:t>
      </w:r>
    </w:p>
    <w:p w14:paraId="4AF6E353" w14:textId="31D3845B" w:rsidR="009202DC" w:rsidRDefault="00EF1F1B" w:rsidP="0018505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GRADSKOG SATIRIČKOG KAZALIŠTA ¨KEREMPUH¨</w:t>
      </w:r>
    </w:p>
    <w:p w14:paraId="33C9F4E2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5C46155" w14:textId="77777777" w:rsidR="00185054" w:rsidRDefault="00185054" w:rsidP="0018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Članak 1.</w:t>
      </w:r>
    </w:p>
    <w:p w14:paraId="366FB8E5" w14:textId="77777777" w:rsidR="00A806B2" w:rsidRDefault="00A806B2" w:rsidP="0018505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67E723A" w14:textId="24FB7567" w:rsidR="00185054" w:rsidRPr="003322F7" w:rsidRDefault="00A806B2" w:rsidP="003D662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              U Statuta Gradskog satiričkog kazališta ¨Kerempuh¨ br. </w:t>
      </w:r>
      <w:r w:rsidR="003322F7" w:rsidRPr="003322F7">
        <w:rPr>
          <w:rFonts w:ascii="Times New Roman" w:eastAsia="Times New Roman" w:hAnsi="Times New Roman" w:cs="Times New Roman"/>
          <w:sz w:val="20"/>
        </w:rPr>
        <w:t>123/2007</w:t>
      </w:r>
      <w:r w:rsidRPr="003322F7">
        <w:rPr>
          <w:rFonts w:ascii="Times New Roman" w:eastAsia="Times New Roman" w:hAnsi="Times New Roman" w:cs="Times New Roman"/>
          <w:sz w:val="20"/>
        </w:rPr>
        <w:t xml:space="preserve"> od 1.3.2007., Odluke o izmjenama i dopunama Statuta br. 1235/2012 od 15.11.2012., Odluke o izmjenama i dopunama Statuta br. 1262/1 od 12.11.2013.,  Odluke o izmjenama i dopunama Statuta br. 287-3/2015. od 1.4.2015. i  Odluke o izmjenama i dopunama br. 472-1/2017. od 21.2.2017.</w:t>
      </w:r>
      <w:r w:rsidR="00185054" w:rsidRPr="003322F7">
        <w:rPr>
          <w:rFonts w:ascii="Times New Roman" w:eastAsia="Times New Roman" w:hAnsi="Times New Roman" w:cs="Times New Roman"/>
          <w:sz w:val="20"/>
        </w:rPr>
        <w:t xml:space="preserve">u članku </w:t>
      </w:r>
      <w:r w:rsidR="005539A9" w:rsidRPr="003322F7">
        <w:rPr>
          <w:rFonts w:ascii="Times New Roman" w:eastAsia="Times New Roman" w:hAnsi="Times New Roman" w:cs="Times New Roman"/>
          <w:sz w:val="20"/>
        </w:rPr>
        <w:t>2</w:t>
      </w:r>
      <w:r w:rsidR="009202DC" w:rsidRPr="003322F7">
        <w:rPr>
          <w:rFonts w:ascii="Times New Roman" w:eastAsia="Times New Roman" w:hAnsi="Times New Roman" w:cs="Times New Roman"/>
          <w:sz w:val="20"/>
        </w:rPr>
        <w:t>3</w:t>
      </w:r>
      <w:r w:rsidR="00185054" w:rsidRPr="003322F7">
        <w:rPr>
          <w:rFonts w:ascii="Times New Roman" w:eastAsia="Times New Roman" w:hAnsi="Times New Roman" w:cs="Times New Roman"/>
          <w:sz w:val="20"/>
        </w:rPr>
        <w:t>. stavku 1. dodaje se alineja</w:t>
      </w:r>
      <w:r w:rsidR="00C067E8" w:rsidRPr="003322F7">
        <w:rPr>
          <w:rFonts w:ascii="Times New Roman" w:eastAsia="Times New Roman" w:hAnsi="Times New Roman" w:cs="Times New Roman"/>
          <w:sz w:val="20"/>
        </w:rPr>
        <w:t xml:space="preserve"> 4</w:t>
      </w:r>
      <w:r w:rsidR="005539A9" w:rsidRPr="003322F7">
        <w:rPr>
          <w:rFonts w:ascii="Times New Roman" w:eastAsia="Times New Roman" w:hAnsi="Times New Roman" w:cs="Times New Roman"/>
          <w:sz w:val="20"/>
        </w:rPr>
        <w:t>.</w:t>
      </w:r>
      <w:r w:rsidR="00C067E8" w:rsidRPr="003322F7">
        <w:rPr>
          <w:rFonts w:ascii="Times New Roman" w:eastAsia="Times New Roman" w:hAnsi="Times New Roman" w:cs="Times New Roman"/>
          <w:sz w:val="20"/>
        </w:rPr>
        <w:t xml:space="preserve"> </w:t>
      </w:r>
      <w:r w:rsidR="00185054" w:rsidRPr="003322F7">
        <w:rPr>
          <w:rFonts w:ascii="Times New Roman" w:eastAsia="Times New Roman" w:hAnsi="Times New Roman" w:cs="Times New Roman"/>
          <w:sz w:val="20"/>
        </w:rPr>
        <w:t xml:space="preserve">koja glasi: </w:t>
      </w:r>
    </w:p>
    <w:p w14:paraId="3BF0DDE8" w14:textId="77777777" w:rsidR="00185054" w:rsidRPr="003322F7" w:rsidRDefault="00185054" w:rsidP="0018505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27DE806" w14:textId="655A3193" w:rsidR="00185054" w:rsidRPr="003322F7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3322F7">
        <w:rPr>
          <w:rFonts w:ascii="Times New Roman" w:eastAsia="Times New Roman" w:hAnsi="Times New Roman" w:cs="Times New Roman"/>
          <w:sz w:val="20"/>
        </w:rPr>
        <w:t xml:space="preserve">      </w:t>
      </w:r>
      <w:r w:rsidR="003D662F" w:rsidRPr="003322F7">
        <w:rPr>
          <w:rFonts w:ascii="Times New Roman" w:eastAsia="Times New Roman" w:hAnsi="Times New Roman" w:cs="Times New Roman"/>
          <w:sz w:val="20"/>
        </w:rPr>
        <w:t>„</w:t>
      </w:r>
      <w:r w:rsidRPr="003322F7">
        <w:rPr>
          <w:rFonts w:ascii="Times New Roman" w:eastAsia="Times New Roman" w:hAnsi="Times New Roman" w:cs="Times New Roman"/>
          <w:sz w:val="20"/>
        </w:rPr>
        <w:t xml:space="preserve"> - </w:t>
      </w:r>
      <w:r w:rsidRPr="003322F7">
        <w:rPr>
          <w:rFonts w:ascii="Times New Roman" w:eastAsia="Times New Roman" w:hAnsi="Times New Roman" w:cs="Times New Roman"/>
          <w:bCs/>
          <w:sz w:val="20"/>
        </w:rPr>
        <w:t>protiv koje se ne vodi kazneni postupak što se dokazuje uvjerenjem pribavljenim od nadležnog suda ili sustavom e-Građani koje ne smije biti starije od 15 dana od podnošenja prijave.</w:t>
      </w:r>
      <w:r w:rsidR="003D662F" w:rsidRPr="003322F7">
        <w:rPr>
          <w:rFonts w:ascii="Times New Roman" w:eastAsia="Times New Roman" w:hAnsi="Times New Roman" w:cs="Times New Roman"/>
          <w:bCs/>
          <w:sz w:val="20"/>
        </w:rPr>
        <w:t xml:space="preserve"> “</w:t>
      </w:r>
    </w:p>
    <w:p w14:paraId="533AE061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4BEDDE8" w14:textId="77777777" w:rsidR="00185054" w:rsidRDefault="00185054" w:rsidP="0018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Članak 2.</w:t>
      </w:r>
    </w:p>
    <w:p w14:paraId="7953B9A3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C059070" w14:textId="77777777" w:rsidR="00185054" w:rsidRDefault="00185054" w:rsidP="0018505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Ovu Odluku o izmjenama i dopunama Statuta donosi </w:t>
      </w:r>
      <w:r w:rsidR="009202DC">
        <w:rPr>
          <w:rFonts w:ascii="Times New Roman" w:eastAsia="Times New Roman" w:hAnsi="Times New Roman" w:cs="Times New Roman"/>
          <w:sz w:val="20"/>
        </w:rPr>
        <w:t>Kazališno</w:t>
      </w:r>
      <w:r>
        <w:rPr>
          <w:rFonts w:ascii="Times New Roman" w:eastAsia="Times New Roman" w:hAnsi="Times New Roman" w:cs="Times New Roman"/>
          <w:sz w:val="20"/>
        </w:rPr>
        <w:t xml:space="preserve"> vijeće uz suglasnost Gradske skupštine Grada Zagreba. </w:t>
      </w:r>
    </w:p>
    <w:p w14:paraId="1C82D3A9" w14:textId="77777777" w:rsidR="00185054" w:rsidRDefault="00185054" w:rsidP="00185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Članak 3.</w:t>
      </w:r>
    </w:p>
    <w:p w14:paraId="61FEABFF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21938EC" w14:textId="77777777" w:rsidR="00185054" w:rsidRDefault="00185054" w:rsidP="003D6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Ova Odluka o izmjenama i dopunama Statuta stupa na snagu osmog dana nakon  dana objave na oglasnoj ploči </w:t>
      </w:r>
      <w:r w:rsidR="009202DC">
        <w:rPr>
          <w:rFonts w:ascii="Times New Roman" w:eastAsia="Times New Roman" w:hAnsi="Times New Roman" w:cs="Times New Roman"/>
          <w:sz w:val="20"/>
        </w:rPr>
        <w:t>Kazališta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1CA95CB3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</w:rPr>
      </w:pPr>
    </w:p>
    <w:p w14:paraId="285603E4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6E0098A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BDAA017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3C6B98" w14:textId="5F52F91B" w:rsidR="00185054" w:rsidRDefault="00185054" w:rsidP="001850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Odluka o izmjenama i dopunama</w:t>
      </w:r>
      <w:r w:rsidR="009202DC">
        <w:rPr>
          <w:rFonts w:ascii="Times New Roman" w:eastAsia="Times New Roman" w:hAnsi="Times New Roman" w:cs="Times New Roman"/>
          <w:sz w:val="20"/>
        </w:rPr>
        <w:t xml:space="preserve"> statuta </w:t>
      </w:r>
      <w:r w:rsidR="00582A5D">
        <w:rPr>
          <w:rFonts w:ascii="Times New Roman" w:eastAsia="Times New Roman" w:hAnsi="Times New Roman" w:cs="Times New Roman"/>
          <w:sz w:val="20"/>
        </w:rPr>
        <w:t>Gradskog satiričkog kazališta ¨Kerempuh¨</w:t>
      </w:r>
      <w:r>
        <w:rPr>
          <w:rFonts w:ascii="Times New Roman" w:eastAsia="Times New Roman" w:hAnsi="Times New Roman" w:cs="Times New Roman"/>
          <w:sz w:val="20"/>
        </w:rPr>
        <w:t xml:space="preserve"> donesena je na </w:t>
      </w:r>
      <w:r w:rsidR="001D6ACB">
        <w:rPr>
          <w:rFonts w:ascii="Times New Roman" w:eastAsia="Times New Roman" w:hAnsi="Times New Roman" w:cs="Times New Roman"/>
          <w:sz w:val="20"/>
        </w:rPr>
        <w:t>31</w:t>
      </w:r>
      <w:r>
        <w:rPr>
          <w:rFonts w:ascii="Times New Roman" w:eastAsia="Times New Roman" w:hAnsi="Times New Roman" w:cs="Times New Roman"/>
          <w:sz w:val="20"/>
        </w:rPr>
        <w:t xml:space="preserve">. sjednici </w:t>
      </w:r>
      <w:r w:rsidR="009202DC">
        <w:rPr>
          <w:rFonts w:ascii="Times New Roman" w:eastAsia="Times New Roman" w:hAnsi="Times New Roman" w:cs="Times New Roman"/>
          <w:sz w:val="20"/>
        </w:rPr>
        <w:t xml:space="preserve">Kazališnog </w:t>
      </w:r>
      <w:r>
        <w:rPr>
          <w:rFonts w:ascii="Times New Roman" w:eastAsia="Times New Roman" w:hAnsi="Times New Roman" w:cs="Times New Roman"/>
          <w:sz w:val="20"/>
        </w:rPr>
        <w:t xml:space="preserve">vijeća održanoj </w:t>
      </w:r>
      <w:r w:rsidR="001D6ACB">
        <w:rPr>
          <w:rFonts w:ascii="Times New Roman" w:eastAsia="Times New Roman" w:hAnsi="Times New Roman" w:cs="Times New Roman"/>
          <w:sz w:val="20"/>
        </w:rPr>
        <w:t>8.2</w:t>
      </w:r>
      <w:r w:rsidR="003D662F"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>2022.</w:t>
      </w:r>
    </w:p>
    <w:p w14:paraId="41F88CDF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00BE9CE" w14:textId="19B68441" w:rsidR="001D6ACB" w:rsidRDefault="001D6ACB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Klasa: </w:t>
      </w:r>
      <w:r w:rsidR="00DE2A7D">
        <w:rPr>
          <w:rFonts w:ascii="Times New Roman" w:eastAsia="Times New Roman" w:hAnsi="Times New Roman" w:cs="Times New Roman"/>
          <w:sz w:val="20"/>
        </w:rPr>
        <w:t>009-01/22-01/02</w:t>
      </w:r>
    </w:p>
    <w:p w14:paraId="77411B27" w14:textId="00F8E924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Urbroj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: </w:t>
      </w:r>
      <w:r w:rsidR="00DE2A7D">
        <w:rPr>
          <w:rFonts w:ascii="Times New Roman" w:eastAsia="Times New Roman" w:hAnsi="Times New Roman" w:cs="Times New Roman"/>
          <w:sz w:val="20"/>
        </w:rPr>
        <w:t>001-01-22-01</w:t>
      </w:r>
    </w:p>
    <w:p w14:paraId="14F6DA80" w14:textId="2AD3D7F6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Zagreb, </w:t>
      </w:r>
      <w:r w:rsidR="00B10E11">
        <w:rPr>
          <w:rFonts w:ascii="Times New Roman" w:eastAsia="Times New Roman" w:hAnsi="Times New Roman" w:cs="Times New Roman"/>
          <w:sz w:val="20"/>
        </w:rPr>
        <w:t>9</w:t>
      </w:r>
      <w:r w:rsidR="001D6ACB">
        <w:rPr>
          <w:rFonts w:ascii="Times New Roman" w:eastAsia="Times New Roman" w:hAnsi="Times New Roman" w:cs="Times New Roman"/>
          <w:sz w:val="20"/>
        </w:rPr>
        <w:t>.2</w:t>
      </w:r>
      <w:r>
        <w:rPr>
          <w:rFonts w:ascii="Times New Roman" w:eastAsia="Times New Roman" w:hAnsi="Times New Roman" w:cs="Times New Roman"/>
          <w:sz w:val="20"/>
        </w:rPr>
        <w:t xml:space="preserve"> 2022.</w:t>
      </w:r>
    </w:p>
    <w:p w14:paraId="5D292030" w14:textId="0D2B6058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PREDSJEDNIK </w:t>
      </w:r>
      <w:r w:rsidR="009202DC">
        <w:rPr>
          <w:rFonts w:ascii="Times New Roman" w:eastAsia="Times New Roman" w:hAnsi="Times New Roman" w:cs="Times New Roman"/>
          <w:sz w:val="20"/>
        </w:rPr>
        <w:t xml:space="preserve">KAZALIŠNOG </w:t>
      </w:r>
      <w:r>
        <w:rPr>
          <w:rFonts w:ascii="Times New Roman" w:eastAsia="Times New Roman" w:hAnsi="Times New Roman" w:cs="Times New Roman"/>
          <w:sz w:val="20"/>
        </w:rPr>
        <w:t>VIJEĆA</w:t>
      </w:r>
    </w:p>
    <w:p w14:paraId="541BDA26" w14:textId="4B8CB6E6" w:rsidR="003D662F" w:rsidRDefault="003D662F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640A5A7" w14:textId="191FAE12" w:rsidR="003D662F" w:rsidRDefault="003D662F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F65AE12" w14:textId="77777777" w:rsidR="003D662F" w:rsidRDefault="003D662F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DC4BA6A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_________________________________ </w:t>
      </w:r>
    </w:p>
    <w:p w14:paraId="2AA0CD09" w14:textId="77777777" w:rsidR="00B507FA" w:rsidRDefault="00B507FA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83B008A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A9054F2" w14:textId="3F0CF972" w:rsidR="00185054" w:rsidRDefault="00185054" w:rsidP="003D66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Utvrđuje se da je Gradska skupština Grada Zagreba na ovu Odluku o izmjenama i dopunama Statuta dala suglasnost zaključkom od </w:t>
      </w:r>
      <w:r w:rsidR="003D662F">
        <w:rPr>
          <w:rFonts w:ascii="Times New Roman" w:eastAsia="Times New Roman" w:hAnsi="Times New Roman" w:cs="Times New Roman"/>
          <w:sz w:val="20"/>
        </w:rPr>
        <w:t>________________</w:t>
      </w:r>
      <w:r>
        <w:rPr>
          <w:rFonts w:ascii="Times New Roman" w:eastAsia="Times New Roman" w:hAnsi="Times New Roman" w:cs="Times New Roman"/>
          <w:sz w:val="20"/>
        </w:rPr>
        <w:t xml:space="preserve">, KLASA: </w:t>
      </w:r>
      <w:r w:rsidR="003D662F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sz w:val="20"/>
        </w:rPr>
        <w:t xml:space="preserve"> URBROJ: </w:t>
      </w:r>
      <w:r w:rsidR="003D662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__________________. </w:t>
      </w:r>
    </w:p>
    <w:p w14:paraId="6E17A533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C2974D7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D741160" w14:textId="54BC6EB7" w:rsidR="00185054" w:rsidRDefault="00185054" w:rsidP="0018505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Ova Odluka o izmjenama i dopunama Statuta donijeta je  </w:t>
      </w:r>
      <w:r w:rsidR="001D6ACB">
        <w:rPr>
          <w:rFonts w:ascii="Times New Roman" w:eastAsia="Times New Roman" w:hAnsi="Times New Roman" w:cs="Times New Roman"/>
          <w:sz w:val="20"/>
        </w:rPr>
        <w:t>9.2.</w:t>
      </w:r>
      <w:r>
        <w:rPr>
          <w:rFonts w:ascii="Times New Roman" w:eastAsia="Times New Roman" w:hAnsi="Times New Roman" w:cs="Times New Roman"/>
          <w:sz w:val="20"/>
        </w:rPr>
        <w:t>2022 i objavljena na oglasnoj ploči ______________ 2022., a stupila je na snagu _______________ 2022.</w:t>
      </w:r>
    </w:p>
    <w:p w14:paraId="5BF046A9" w14:textId="77777777" w:rsidR="001D6ACB" w:rsidRDefault="001D6ACB" w:rsidP="0018505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</w:rPr>
      </w:pPr>
    </w:p>
    <w:p w14:paraId="68CB95B2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53AB763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Urbroj</w:t>
      </w:r>
      <w:proofErr w:type="spellEnd"/>
      <w:r>
        <w:rPr>
          <w:rFonts w:ascii="Times New Roman" w:eastAsia="Times New Roman" w:hAnsi="Times New Roman" w:cs="Times New Roman"/>
          <w:sz w:val="20"/>
        </w:rPr>
        <w:t>:  ______________</w:t>
      </w:r>
    </w:p>
    <w:p w14:paraId="189A361F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Zagreb, ______________ 2022.</w:t>
      </w:r>
    </w:p>
    <w:p w14:paraId="6F1AFEFA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B4B41A" w14:textId="77777777" w:rsidR="00185054" w:rsidRDefault="00185054" w:rsidP="00185054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>RAVNATELJ/ICA</w:t>
      </w:r>
    </w:p>
    <w:p w14:paraId="246E503E" w14:textId="6FCA7243" w:rsidR="00185054" w:rsidRDefault="00185054" w:rsidP="00185054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</w:p>
    <w:p w14:paraId="448E6B1A" w14:textId="77777777" w:rsidR="003D662F" w:rsidRDefault="003D662F" w:rsidP="00185054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</w:p>
    <w:p w14:paraId="37092BAC" w14:textId="77777777" w:rsidR="00185054" w:rsidRDefault="00185054" w:rsidP="00185054">
      <w:pPr>
        <w:spacing w:after="0" w:line="240" w:lineRule="auto"/>
        <w:ind w:right="34" w:firstLine="708"/>
        <w:rPr>
          <w:rFonts w:ascii="Times New Roman" w:eastAsia="Times New Roman" w:hAnsi="Times New Roman" w:cs="Times New Roman"/>
          <w:sz w:val="20"/>
        </w:rPr>
      </w:pPr>
    </w:p>
    <w:p w14:paraId="75DD3475" w14:textId="77777777" w:rsidR="00185054" w:rsidRDefault="00185054" w:rsidP="00185054"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____________________________</w:t>
      </w:r>
      <w:r>
        <w:rPr>
          <w:rFonts w:ascii="Times New Roman" w:eastAsia="Times New Roman" w:hAnsi="Times New Roman" w:cs="Times New Roman"/>
          <w:sz w:val="20"/>
        </w:rPr>
        <w:tab/>
      </w:r>
    </w:p>
    <w:sectPr w:rsidR="00185054" w:rsidSect="001850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6FF"/>
    <w:multiLevelType w:val="multilevel"/>
    <w:tmpl w:val="A052D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B914BE"/>
    <w:multiLevelType w:val="multilevel"/>
    <w:tmpl w:val="CA245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54"/>
    <w:rsid w:val="000A5B17"/>
    <w:rsid w:val="00185054"/>
    <w:rsid w:val="001D6ACB"/>
    <w:rsid w:val="003322F7"/>
    <w:rsid w:val="003D662F"/>
    <w:rsid w:val="005539A9"/>
    <w:rsid w:val="00582A5D"/>
    <w:rsid w:val="00807DAC"/>
    <w:rsid w:val="009202DC"/>
    <w:rsid w:val="00A806B2"/>
    <w:rsid w:val="00B10E11"/>
    <w:rsid w:val="00B507FA"/>
    <w:rsid w:val="00C067E8"/>
    <w:rsid w:val="00DE2A7D"/>
    <w:rsid w:val="00EF1F1B"/>
    <w:rsid w:val="00F8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91F9"/>
  <w15:chartTrackingRefBased/>
  <w15:docId w15:val="{55A8EE2C-E5A6-49BC-97A7-FAE21CB5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05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2086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Lana Rudelić</cp:lastModifiedBy>
  <cp:revision>2</cp:revision>
  <cp:lastPrinted>2022-02-11T13:54:00Z</cp:lastPrinted>
  <dcterms:created xsi:type="dcterms:W3CDTF">2022-02-11T14:17:00Z</dcterms:created>
  <dcterms:modified xsi:type="dcterms:W3CDTF">2022-02-11T14:17:00Z</dcterms:modified>
</cp:coreProperties>
</file>